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48F" w:rsidRPr="00A97567" w:rsidRDefault="00E2548F" w:rsidP="00D61C4B">
      <w:pPr>
        <w:spacing w:line="360" w:lineRule="auto"/>
        <w:jc w:val="center"/>
        <w:rPr>
          <w:rFonts w:cs="David"/>
          <w:b/>
          <w:bCs/>
          <w:rtl/>
        </w:rPr>
      </w:pPr>
      <w:r w:rsidRPr="00A97567">
        <w:rPr>
          <w:rFonts w:cs="David" w:hint="cs"/>
          <w:b/>
          <w:bCs/>
          <w:rtl/>
        </w:rPr>
        <w:t>משרד הבריאות</w:t>
      </w:r>
    </w:p>
    <w:p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rsidR="00000030" w:rsidRDefault="00000030" w:rsidP="00FE06E6">
      <w:pPr>
        <w:widowControl w:val="0"/>
        <w:adjustRightInd w:val="0"/>
        <w:spacing w:line="360" w:lineRule="auto"/>
        <w:jc w:val="center"/>
        <w:textAlignment w:val="baseline"/>
        <w:rPr>
          <w:rFonts w:cs="David"/>
          <w:b/>
          <w:bCs/>
          <w:rtl/>
        </w:rPr>
      </w:pPr>
    </w:p>
    <w:p w:rsidR="00C6530A" w:rsidRPr="00F8466A" w:rsidRDefault="00BD2446" w:rsidP="0083553F">
      <w:pPr>
        <w:spacing w:line="360" w:lineRule="auto"/>
        <w:ind w:left="360" w:right="-709"/>
        <w:jc w:val="center"/>
        <w:rPr>
          <w:rFonts w:cs="David"/>
          <w:b/>
          <w:bCs/>
        </w:rPr>
      </w:pPr>
      <w:r w:rsidRPr="00F8466A">
        <w:rPr>
          <w:rFonts w:cs="David"/>
          <w:b/>
          <w:bCs/>
          <w:rtl/>
        </w:rPr>
        <w:t xml:space="preserve">מכרז פומבי מס' </w:t>
      </w:r>
      <w:bookmarkStart w:id="0" w:name="_GoBack"/>
      <w:r w:rsidR="0083553F">
        <w:rPr>
          <w:rFonts w:cs="David" w:hint="cs"/>
          <w:b/>
          <w:bCs/>
          <w:rtl/>
        </w:rPr>
        <w:t>32</w:t>
      </w:r>
      <w:r w:rsidRPr="00F8466A">
        <w:rPr>
          <w:rFonts w:cs="David"/>
          <w:b/>
          <w:bCs/>
          <w:rtl/>
        </w:rPr>
        <w:t>/2018</w:t>
      </w:r>
      <w:r w:rsidRPr="00F8466A">
        <w:rPr>
          <w:rFonts w:cs="David" w:hint="cs"/>
          <w:b/>
          <w:bCs/>
          <w:rtl/>
        </w:rPr>
        <w:t xml:space="preserve"> </w:t>
      </w:r>
      <w:r w:rsidR="0083553F">
        <w:rPr>
          <w:rFonts w:cs="David" w:hint="cs"/>
          <w:b/>
          <w:bCs/>
          <w:rtl/>
        </w:rPr>
        <w:t>לאספקת שירותי אבטחה עבור בתי החולים הממשלתיים ויחידות משרד הבריאות</w:t>
      </w:r>
    </w:p>
    <w:bookmarkEnd w:id="0"/>
    <w:p w:rsidR="00BD2446" w:rsidRPr="00F526C4" w:rsidRDefault="000934FC" w:rsidP="004B5B49">
      <w:pPr>
        <w:numPr>
          <w:ilvl w:val="0"/>
          <w:numId w:val="1"/>
        </w:numPr>
        <w:tabs>
          <w:tab w:val="clear" w:pos="0"/>
          <w:tab w:val="num" w:pos="90"/>
        </w:tabs>
        <w:spacing w:line="360" w:lineRule="auto"/>
        <w:ind w:left="90" w:right="-709" w:hanging="283"/>
        <w:jc w:val="both"/>
        <w:rPr>
          <w:rFonts w:cs="David"/>
        </w:rPr>
      </w:pPr>
      <w:r w:rsidRPr="00F526C4">
        <w:rPr>
          <w:rFonts w:cs="David" w:hint="cs"/>
          <w:rtl/>
        </w:rPr>
        <w:t xml:space="preserve">משרד הבריאות (להלן: "המשרד") </w:t>
      </w:r>
      <w:r w:rsidRPr="00F526C4">
        <w:rPr>
          <w:rFonts w:cs="David"/>
          <w:rtl/>
        </w:rPr>
        <w:t xml:space="preserve">פונה בזאת </w:t>
      </w:r>
      <w:r w:rsidR="00BD2446" w:rsidRPr="00F526C4">
        <w:rPr>
          <w:rFonts w:cs="David"/>
          <w:rtl/>
        </w:rPr>
        <w:t xml:space="preserve">מכרז פומבי מס' </w:t>
      </w:r>
      <w:r w:rsidR="0083553F" w:rsidRPr="00F526C4">
        <w:rPr>
          <w:rFonts w:cs="David" w:hint="cs"/>
          <w:rtl/>
        </w:rPr>
        <w:t>32</w:t>
      </w:r>
      <w:r w:rsidR="00BD2446" w:rsidRPr="00F526C4">
        <w:rPr>
          <w:rFonts w:cs="David"/>
          <w:rtl/>
        </w:rPr>
        <w:t>/2018</w:t>
      </w:r>
      <w:r w:rsidR="00BD2446" w:rsidRPr="00F526C4">
        <w:rPr>
          <w:rFonts w:cs="David" w:hint="cs"/>
          <w:rtl/>
        </w:rPr>
        <w:t xml:space="preserve"> </w:t>
      </w:r>
      <w:r w:rsidR="0083553F" w:rsidRPr="00F526C4">
        <w:rPr>
          <w:rFonts w:cs="David" w:hint="cs"/>
          <w:rtl/>
        </w:rPr>
        <w:t>לאספקת שירותי אבטחה עבור בתי החולים הממשלתיים ויחידות משרד הבריאות</w:t>
      </w:r>
      <w:r w:rsidR="00BD2446" w:rsidRPr="00F526C4">
        <w:rPr>
          <w:rFonts w:cs="David" w:hint="cs"/>
          <w:rtl/>
        </w:rPr>
        <w:t>.</w:t>
      </w:r>
    </w:p>
    <w:p w:rsidR="000934FC" w:rsidRPr="00F526C4" w:rsidRDefault="000934FC" w:rsidP="00F526C4">
      <w:pPr>
        <w:numPr>
          <w:ilvl w:val="0"/>
          <w:numId w:val="1"/>
        </w:numPr>
        <w:tabs>
          <w:tab w:val="clear" w:pos="0"/>
          <w:tab w:val="num" w:pos="90"/>
        </w:tabs>
        <w:spacing w:line="360" w:lineRule="auto"/>
        <w:ind w:left="90" w:right="-709" w:hanging="283"/>
        <w:jc w:val="both"/>
        <w:rPr>
          <w:rFonts w:cs="David"/>
          <w:rtl/>
        </w:rPr>
      </w:pPr>
      <w:r w:rsidRPr="00F526C4">
        <w:rPr>
          <w:rFonts w:cs="David"/>
          <w:rtl/>
        </w:rPr>
        <w:t xml:space="preserve">הנכם מוזמנים להגיש הצעותיכם </w:t>
      </w:r>
      <w:r w:rsidR="00D61C4B" w:rsidRPr="00F526C4">
        <w:rPr>
          <w:rFonts w:cs="David" w:hint="cs"/>
          <w:rtl/>
        </w:rPr>
        <w:t>למכרז</w:t>
      </w:r>
      <w:r w:rsidRPr="00F526C4">
        <w:rPr>
          <w:rFonts w:cs="David" w:hint="cs"/>
          <w:rtl/>
        </w:rPr>
        <w:t xml:space="preserve"> ב</w:t>
      </w:r>
      <w:r w:rsidRPr="00F526C4">
        <w:rPr>
          <w:rFonts w:cs="David"/>
          <w:rtl/>
        </w:rPr>
        <w:t>התאם לתנאים ולדרישות המפורטים בהזמנה זו ובמסמכי</w:t>
      </w:r>
      <w:r w:rsidRPr="00F526C4">
        <w:rPr>
          <w:rFonts w:cs="David" w:hint="cs"/>
          <w:rtl/>
        </w:rPr>
        <w:t xml:space="preserve"> המכרז</w:t>
      </w:r>
      <w:r w:rsidRPr="00F526C4">
        <w:rPr>
          <w:rFonts w:cs="David"/>
          <w:rtl/>
        </w:rPr>
        <w:t>.</w:t>
      </w:r>
      <w:r w:rsidR="00953F67" w:rsidRPr="00F526C4">
        <w:rPr>
          <w:rFonts w:cs="David" w:hint="cs"/>
          <w:rtl/>
        </w:rPr>
        <w:t xml:space="preserve"> </w:t>
      </w:r>
    </w:p>
    <w:p w:rsidR="000934FC" w:rsidRPr="00F526C4" w:rsidRDefault="000934FC" w:rsidP="00F526C4">
      <w:pPr>
        <w:numPr>
          <w:ilvl w:val="0"/>
          <w:numId w:val="1"/>
        </w:numPr>
        <w:tabs>
          <w:tab w:val="clear" w:pos="0"/>
          <w:tab w:val="num" w:pos="90"/>
        </w:tabs>
        <w:spacing w:line="360" w:lineRule="auto"/>
        <w:ind w:left="90" w:right="-709" w:hanging="283"/>
        <w:jc w:val="both"/>
        <w:rPr>
          <w:rFonts w:cs="David"/>
        </w:rPr>
      </w:pPr>
      <w:r w:rsidRPr="00F526C4">
        <w:rPr>
          <w:rFonts w:cs="David" w:hint="cs"/>
          <w:rtl/>
        </w:rPr>
        <w:t>במידה וישנם הבדלים בין נוסח ההודעה לעיתונות ובין נוסח המכרז, נוסח המכרז הוא המחייב.</w:t>
      </w:r>
    </w:p>
    <w:p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A97567">
        <w:rPr>
          <w:rFonts w:cs="David" w:hint="cs"/>
          <w:b/>
          <w:bCs/>
          <w:u w:val="single"/>
          <w:rtl/>
        </w:rPr>
        <w:t>קבלת</w:t>
      </w:r>
      <w:r w:rsidR="000934FC" w:rsidRPr="00A97567">
        <w:rPr>
          <w:rFonts w:cs="David" w:hint="cs"/>
          <w:b/>
          <w:bCs/>
          <w:u w:val="single"/>
          <w:rtl/>
        </w:rPr>
        <w:t xml:space="preserve"> מסמכי מכרז</w:t>
      </w:r>
    </w:p>
    <w:p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9"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10"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rsidR="000934FC" w:rsidRPr="0083553F" w:rsidRDefault="00B913A3" w:rsidP="004B5B49">
      <w:pPr>
        <w:numPr>
          <w:ilvl w:val="1"/>
          <w:numId w:val="1"/>
        </w:numPr>
        <w:tabs>
          <w:tab w:val="clear" w:pos="14"/>
          <w:tab w:val="num" w:pos="-76"/>
          <w:tab w:val="left" w:pos="645"/>
        </w:tabs>
        <w:spacing w:line="360" w:lineRule="auto"/>
        <w:ind w:left="657" w:right="-709" w:hanging="567"/>
        <w:jc w:val="both"/>
        <w:rPr>
          <w:rFonts w:cs="David"/>
          <w:lang w:eastAsia="he-IL"/>
        </w:rPr>
      </w:pPr>
      <w:r>
        <w:rPr>
          <w:rFonts w:cs="David"/>
          <w:rtl/>
          <w:lang w:eastAsia="he-IL"/>
        </w:rPr>
        <w:tab/>
      </w:r>
      <w:r w:rsidR="00B6686A">
        <w:rPr>
          <w:rFonts w:cs="David" w:hint="cs"/>
          <w:rtl/>
          <w:lang w:eastAsia="he-IL"/>
        </w:rPr>
        <w:t>המשרד</w:t>
      </w:r>
      <w:r w:rsidR="000934FC" w:rsidRPr="00A97567">
        <w:rPr>
          <w:rFonts w:cs="David" w:hint="cs"/>
          <w:rtl/>
          <w:lang w:eastAsia="he-IL"/>
        </w:rPr>
        <w:t xml:space="preserve"> יקבל שאלות פונים באמצעות דואר אלקטרוני בלבד לכתובת</w:t>
      </w:r>
      <w:r w:rsidR="000934FC" w:rsidRPr="0083553F">
        <w:rPr>
          <w:rFonts w:cs="David" w:hint="cs"/>
          <w:rtl/>
        </w:rPr>
        <w:t xml:space="preserve"> </w:t>
      </w:r>
      <w:hyperlink r:id="rId11" w:history="1">
        <w:r w:rsidR="000934FC" w:rsidRPr="00A97567">
          <w:rPr>
            <w:rStyle w:val="Hyperlink"/>
          </w:rPr>
          <w:t>nehasim@moh.health.gov.il</w:t>
        </w:r>
      </w:hyperlink>
      <w:r w:rsidR="000934FC" w:rsidRPr="0083553F">
        <w:rPr>
          <w:rFonts w:cs="David" w:hint="cs"/>
          <w:rtl/>
        </w:rPr>
        <w:t xml:space="preserve"> עד </w:t>
      </w:r>
      <w:r w:rsidR="00720F76" w:rsidRPr="0083553F">
        <w:rPr>
          <w:rFonts w:cs="David" w:hint="cs"/>
          <w:rtl/>
        </w:rPr>
        <w:t>ל</w:t>
      </w:r>
      <w:r w:rsidR="000934FC" w:rsidRPr="0083553F">
        <w:rPr>
          <w:rFonts w:cs="David" w:hint="cs"/>
          <w:rtl/>
        </w:rPr>
        <w:t xml:space="preserve">תאריך </w:t>
      </w:r>
      <w:r w:rsidR="00F526C4">
        <w:rPr>
          <w:rFonts w:cs="David" w:hint="cs"/>
          <w:b/>
          <w:bCs/>
          <w:rtl/>
        </w:rPr>
        <w:t>14/</w:t>
      </w:r>
      <w:r w:rsidR="004B5B49">
        <w:rPr>
          <w:rFonts w:cs="David" w:hint="cs"/>
          <w:b/>
          <w:bCs/>
          <w:rtl/>
        </w:rPr>
        <w:t>08</w:t>
      </w:r>
      <w:r w:rsidR="00F526C4">
        <w:rPr>
          <w:rFonts w:cs="David" w:hint="cs"/>
          <w:b/>
          <w:bCs/>
          <w:rtl/>
        </w:rPr>
        <w:t>/2018</w:t>
      </w:r>
      <w:r w:rsidR="008E1394" w:rsidRPr="0083553F">
        <w:rPr>
          <w:rFonts w:cs="David"/>
          <w:b/>
          <w:bCs/>
          <w:rtl/>
        </w:rPr>
        <w:t xml:space="preserve"> </w:t>
      </w:r>
      <w:r w:rsidR="000934FC" w:rsidRPr="0083553F">
        <w:rPr>
          <w:rFonts w:cs="David" w:hint="cs"/>
          <w:rtl/>
        </w:rPr>
        <w:t xml:space="preserve">בשעה </w:t>
      </w:r>
      <w:r w:rsidR="008A3D2D" w:rsidRPr="0083553F">
        <w:rPr>
          <w:rFonts w:cs="David" w:hint="cs"/>
          <w:b/>
          <w:bCs/>
          <w:rtl/>
        </w:rPr>
        <w:t>15</w:t>
      </w:r>
      <w:r w:rsidR="000934FC" w:rsidRPr="0083553F">
        <w:rPr>
          <w:rFonts w:cs="David" w:hint="cs"/>
          <w:b/>
          <w:bCs/>
          <w:rtl/>
        </w:rPr>
        <w:t>:00</w:t>
      </w:r>
      <w:r w:rsidR="000934FC" w:rsidRPr="0083553F">
        <w:rPr>
          <w:rFonts w:cs="David" w:hint="cs"/>
          <w:rtl/>
        </w:rPr>
        <w:t xml:space="preserve"> באמצעות מסמך </w:t>
      </w:r>
      <w:r w:rsidR="000934FC" w:rsidRPr="0083553F">
        <w:rPr>
          <w:rFonts w:cs="David" w:hint="cs"/>
          <w:b/>
          <w:bCs/>
          <w:rtl/>
        </w:rPr>
        <w:t>"</w:t>
      </w:r>
      <w:r w:rsidR="00B6686A" w:rsidRPr="0083553F">
        <w:rPr>
          <w:rFonts w:cs="David" w:hint="cs"/>
          <w:b/>
          <w:bCs/>
          <w:rtl/>
        </w:rPr>
        <w:t>אקסל</w:t>
      </w:r>
      <w:r w:rsidR="000934FC" w:rsidRPr="0083553F">
        <w:rPr>
          <w:rFonts w:cs="David" w:hint="cs"/>
          <w:b/>
          <w:bCs/>
          <w:rtl/>
        </w:rPr>
        <w:t>"</w:t>
      </w:r>
      <w:r w:rsidR="000934FC" w:rsidRPr="0083553F">
        <w:rPr>
          <w:rFonts w:cs="David" w:hint="cs"/>
          <w:rtl/>
        </w:rPr>
        <w:t>, תוך ציון שם הפונה וסעיף רלוונטי לכל שאלה בכתב המכרז והמסמכים הנלווים.</w:t>
      </w:r>
    </w:p>
    <w:p w:rsidR="000934FC" w:rsidRPr="00A97567" w:rsidRDefault="000934FC" w:rsidP="0083553F">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hint="cs"/>
          <w:rtl/>
          <w:lang w:eastAsia="he-IL"/>
        </w:rPr>
        <w:t>רק מסמך התשובות הרשמי של משרד הבריאות ובו התשובות לשאלות שהתקבלו עד למועד הנדרש והשינויים בתנאי המכרז (אם יהיו כאלה) יחייבו את משרד הבריאות.</w:t>
      </w:r>
    </w:p>
    <w:p w:rsidR="001D592B" w:rsidRDefault="001D592B" w:rsidP="001D592B">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Pr>
          <w:rFonts w:cs="David" w:hint="cs"/>
          <w:b/>
          <w:bCs/>
          <w:u w:val="single"/>
          <w:rtl/>
        </w:rPr>
        <w:t>כנסי ספקים</w:t>
      </w:r>
    </w:p>
    <w:p w:rsidR="001D592B" w:rsidRPr="001D592B" w:rsidRDefault="001D592B" w:rsidP="001D592B">
      <w:pPr>
        <w:numPr>
          <w:ilvl w:val="1"/>
          <w:numId w:val="1"/>
        </w:numPr>
        <w:tabs>
          <w:tab w:val="clear" w:pos="14"/>
          <w:tab w:val="num" w:pos="-76"/>
          <w:tab w:val="left" w:pos="645"/>
        </w:tabs>
        <w:spacing w:line="360" w:lineRule="auto"/>
        <w:ind w:left="657" w:right="-709" w:hanging="567"/>
        <w:jc w:val="both"/>
        <w:rPr>
          <w:rFonts w:cs="David"/>
          <w:lang w:eastAsia="he-IL"/>
        </w:rPr>
      </w:pPr>
      <w:r>
        <w:rPr>
          <w:rFonts w:cs="David" w:hint="cs"/>
          <w:rtl/>
          <w:lang w:eastAsia="he-IL"/>
        </w:rPr>
        <w:t xml:space="preserve">השתתפות בכנסי הספקים הינה תנאי מחייב להגשת ההצעה, באחריות המציעים להתעדכן בתאריכי הכנסים כפי שיפורסמו ע"י המשרד. </w:t>
      </w:r>
      <w:r w:rsidRPr="00A97567">
        <w:rPr>
          <w:rFonts w:cs="David"/>
          <w:rtl/>
          <w:lang w:eastAsia="he-IL"/>
        </w:rPr>
        <w:t xml:space="preserve">מציע שלא </w:t>
      </w:r>
      <w:r>
        <w:rPr>
          <w:rFonts w:cs="David" w:hint="cs"/>
          <w:rtl/>
          <w:lang w:eastAsia="he-IL"/>
        </w:rPr>
        <w:t>ישתתף</w:t>
      </w:r>
      <w:r w:rsidRPr="00A97567">
        <w:rPr>
          <w:rFonts w:cs="David"/>
          <w:rtl/>
          <w:lang w:eastAsia="he-IL"/>
        </w:rPr>
        <w:t xml:space="preserve"> </w:t>
      </w:r>
      <w:r>
        <w:rPr>
          <w:rFonts w:cs="David" w:hint="cs"/>
          <w:rtl/>
          <w:lang w:eastAsia="he-IL"/>
        </w:rPr>
        <w:t xml:space="preserve">בכנסים </w:t>
      </w:r>
      <w:r w:rsidRPr="00A97567">
        <w:rPr>
          <w:rFonts w:cs="David"/>
          <w:rtl/>
          <w:lang w:eastAsia="he-IL"/>
        </w:rPr>
        <w:t xml:space="preserve">כאמור, </w:t>
      </w:r>
      <w:r>
        <w:rPr>
          <w:rFonts w:cs="David" w:hint="cs"/>
          <w:rtl/>
          <w:lang w:eastAsia="he-IL"/>
        </w:rPr>
        <w:t>הצעתו תפסל על הסף.</w:t>
      </w:r>
    </w:p>
    <w:p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rsidR="000934FC" w:rsidRPr="00A97567" w:rsidRDefault="000934FC" w:rsidP="00F526C4">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 xml:space="preserve">ות הוא </w:t>
      </w:r>
      <w:r w:rsidR="00F526C4">
        <w:rPr>
          <w:rFonts w:cs="David" w:hint="cs"/>
          <w:b/>
          <w:bCs/>
          <w:rtl/>
        </w:rPr>
        <w:t>16/09/2018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lastRenderedPageBreak/>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sectPr w:rsidR="000934FC" w:rsidRPr="00A97567"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70EB"/>
    <w:rsid w:val="00010665"/>
    <w:rsid w:val="00015455"/>
    <w:rsid w:val="00020D80"/>
    <w:rsid w:val="00031976"/>
    <w:rsid w:val="000404DB"/>
    <w:rsid w:val="000503E1"/>
    <w:rsid w:val="0005562A"/>
    <w:rsid w:val="00055E7F"/>
    <w:rsid w:val="00071870"/>
    <w:rsid w:val="0008189E"/>
    <w:rsid w:val="00084F9B"/>
    <w:rsid w:val="000934FC"/>
    <w:rsid w:val="000E0B8B"/>
    <w:rsid w:val="000F3176"/>
    <w:rsid w:val="001052E6"/>
    <w:rsid w:val="00106276"/>
    <w:rsid w:val="00115F69"/>
    <w:rsid w:val="0013350D"/>
    <w:rsid w:val="0013406F"/>
    <w:rsid w:val="001352A5"/>
    <w:rsid w:val="00180575"/>
    <w:rsid w:val="00192243"/>
    <w:rsid w:val="00193A20"/>
    <w:rsid w:val="001C3B1E"/>
    <w:rsid w:val="001D592B"/>
    <w:rsid w:val="001E374A"/>
    <w:rsid w:val="001E7F32"/>
    <w:rsid w:val="001F368E"/>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13C04"/>
    <w:rsid w:val="00436946"/>
    <w:rsid w:val="00455174"/>
    <w:rsid w:val="00472B2D"/>
    <w:rsid w:val="004964CC"/>
    <w:rsid w:val="004B5B49"/>
    <w:rsid w:val="004F7422"/>
    <w:rsid w:val="00534716"/>
    <w:rsid w:val="00545760"/>
    <w:rsid w:val="00567176"/>
    <w:rsid w:val="00575125"/>
    <w:rsid w:val="005D6220"/>
    <w:rsid w:val="005E1E16"/>
    <w:rsid w:val="005E663C"/>
    <w:rsid w:val="00647EA8"/>
    <w:rsid w:val="00651461"/>
    <w:rsid w:val="00660D79"/>
    <w:rsid w:val="00667827"/>
    <w:rsid w:val="006A689E"/>
    <w:rsid w:val="006A76FB"/>
    <w:rsid w:val="006B0CE1"/>
    <w:rsid w:val="006C5F0D"/>
    <w:rsid w:val="006E7311"/>
    <w:rsid w:val="006F4576"/>
    <w:rsid w:val="00713E20"/>
    <w:rsid w:val="00720F76"/>
    <w:rsid w:val="0072490A"/>
    <w:rsid w:val="00736A8E"/>
    <w:rsid w:val="00747790"/>
    <w:rsid w:val="0077281F"/>
    <w:rsid w:val="00786AEC"/>
    <w:rsid w:val="00793BDB"/>
    <w:rsid w:val="007B28CE"/>
    <w:rsid w:val="007B7D89"/>
    <w:rsid w:val="0083553F"/>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97C9E"/>
    <w:rsid w:val="009A4B4B"/>
    <w:rsid w:val="009C26FC"/>
    <w:rsid w:val="00A174A3"/>
    <w:rsid w:val="00A2477B"/>
    <w:rsid w:val="00A34EB2"/>
    <w:rsid w:val="00A41B98"/>
    <w:rsid w:val="00A465B8"/>
    <w:rsid w:val="00A57BB3"/>
    <w:rsid w:val="00A913CF"/>
    <w:rsid w:val="00A97567"/>
    <w:rsid w:val="00AC6E1D"/>
    <w:rsid w:val="00AD4F9A"/>
    <w:rsid w:val="00B52945"/>
    <w:rsid w:val="00B6686A"/>
    <w:rsid w:val="00B913A3"/>
    <w:rsid w:val="00BB22DB"/>
    <w:rsid w:val="00BC30F1"/>
    <w:rsid w:val="00BD2446"/>
    <w:rsid w:val="00BD4612"/>
    <w:rsid w:val="00BF501A"/>
    <w:rsid w:val="00C06996"/>
    <w:rsid w:val="00C216BC"/>
    <w:rsid w:val="00C5313D"/>
    <w:rsid w:val="00C6530A"/>
    <w:rsid w:val="00C8344C"/>
    <w:rsid w:val="00CB1242"/>
    <w:rsid w:val="00CC54BF"/>
    <w:rsid w:val="00CD6937"/>
    <w:rsid w:val="00CE693C"/>
    <w:rsid w:val="00CF6D6A"/>
    <w:rsid w:val="00D1497B"/>
    <w:rsid w:val="00D215CF"/>
    <w:rsid w:val="00D40239"/>
    <w:rsid w:val="00D4168D"/>
    <w:rsid w:val="00D4637D"/>
    <w:rsid w:val="00D56843"/>
    <w:rsid w:val="00D60B0F"/>
    <w:rsid w:val="00D61C4B"/>
    <w:rsid w:val="00D77989"/>
    <w:rsid w:val="00D82B82"/>
    <w:rsid w:val="00D84209"/>
    <w:rsid w:val="00DB7910"/>
    <w:rsid w:val="00DE79F6"/>
    <w:rsid w:val="00DF3F16"/>
    <w:rsid w:val="00E028CC"/>
    <w:rsid w:val="00E2548F"/>
    <w:rsid w:val="00E26A32"/>
    <w:rsid w:val="00E26D90"/>
    <w:rsid w:val="00E278BF"/>
    <w:rsid w:val="00E3150E"/>
    <w:rsid w:val="00EA4883"/>
    <w:rsid w:val="00ED3745"/>
    <w:rsid w:val="00EE0AE0"/>
    <w:rsid w:val="00F00D67"/>
    <w:rsid w:val="00F319F1"/>
    <w:rsid w:val="00F462D1"/>
    <w:rsid w:val="00F526C4"/>
    <w:rsid w:val="00F71E3C"/>
    <w:rsid w:val="00F769AF"/>
    <w:rsid w:val="00F843D6"/>
    <w:rsid w:val="00F8466A"/>
    <w:rsid w:val="00F859FE"/>
    <w:rsid w:val="00FA4628"/>
    <w:rsid w:val="00FB39E9"/>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nehasim@moh.health.gov.il" TargetMode="External"/><Relationship Id="rId5" Type="http://schemas.openxmlformats.org/officeDocument/2006/relationships/styles" Target="styles.xml"/><Relationship Id="rId10" Type="http://schemas.openxmlformats.org/officeDocument/2006/relationships/hyperlink" Target="http://www.mr.gov.il/CentralTenders/Pages/SearchTenders.aspx" TargetMode="External"/><Relationship Id="rId4" Type="http://schemas.openxmlformats.org/officeDocument/2006/relationships/numbering" Target="numbering.xml"/><Relationship Id="rId9" Type="http://schemas.openxmlformats.org/officeDocument/2006/relationships/hyperlink" Target="http://www.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schemas.microsoft.com/office/infopath/2007/PartnerControls"/>
    <ds:schemaRef ds:uri="http://schemas.microsoft.com/office/2006/metadata/properties"/>
    <ds:schemaRef ds:uri="b54c0187-0bc2-4579-9d09-f4bdfdf0b6e7"/>
    <ds:schemaRef ds:uri="http://purl.org/dc/dcmitype/"/>
    <ds:schemaRef ds:uri="http://schemas.openxmlformats.org/package/2006/metadata/core-properties"/>
    <ds:schemaRef ds:uri="http://schemas.microsoft.com/office/2006/documentManagement/types"/>
    <ds:schemaRef ds:uri="http://purl.org/dc/elements/1.1/"/>
    <ds:schemaRef ds:uri="http://www.w3.org/XML/1998/namespace"/>
    <ds:schemaRef ds:uri="http://purl.org/dc/terms/"/>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317</Words>
  <Characters>1748</Characters>
  <Application>Microsoft Office Word</Application>
  <DocSecurity>4</DocSecurity>
  <Lines>349</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1944</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ולרי זכרובה</cp:lastModifiedBy>
  <cp:revision>2</cp:revision>
  <cp:lastPrinted>2011-04-05T08:19:00Z</cp:lastPrinted>
  <dcterms:created xsi:type="dcterms:W3CDTF">2018-07-08T20:31:00Z</dcterms:created>
  <dcterms:modified xsi:type="dcterms:W3CDTF">2018-07-08T20:31:00Z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